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9927CE">
        <w:rPr>
          <w:rFonts w:ascii="Verdana" w:hAnsi="Verdana" w:cs="Arial"/>
        </w:rPr>
        <w:t>27</w:t>
      </w:r>
      <w:r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</w:t>
      </w:r>
      <w:r w:rsidR="002D360A">
        <w:rPr>
          <w:rFonts w:ascii="Verdana" w:hAnsi="Verdana" w:cs="Arial"/>
        </w:rPr>
        <w:t>7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2D360A">
        <w:rPr>
          <w:rFonts w:ascii="Verdana" w:hAnsi="Verdana" w:cs="Arial"/>
        </w:rPr>
        <w:t>21</w:t>
      </w:r>
      <w:r w:rsidR="009927CE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Belediyemize ait Mezbahane.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D360A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2A1252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5819FC">
        <w:rPr>
          <w:rFonts w:ascii="Verdana" w:hAnsi="Verdana"/>
        </w:rPr>
        <w:tab/>
      </w:r>
      <w:r>
        <w:rPr>
          <w:rFonts w:ascii="Verdana" w:hAnsi="Verdana"/>
        </w:rPr>
        <w:t xml:space="preserve">  </w:t>
      </w:r>
      <w:r w:rsidR="005819FC">
        <w:rPr>
          <w:rFonts w:ascii="Verdana" w:hAnsi="Verdana"/>
        </w:rPr>
        <w:t xml:space="preserve">Encümenimize havale edilen Emlak ve </w:t>
      </w:r>
      <w:proofErr w:type="gramStart"/>
      <w:r w:rsidR="005819FC">
        <w:rPr>
          <w:rFonts w:ascii="Verdana" w:hAnsi="Verdana"/>
        </w:rPr>
        <w:t>İstimlak</w:t>
      </w:r>
      <w:proofErr w:type="gramEnd"/>
      <w:r w:rsidR="005819FC">
        <w:rPr>
          <w:rFonts w:ascii="Verdana" w:hAnsi="Verdana"/>
        </w:rPr>
        <w:t xml:space="preserve"> Müdürlüğünün </w:t>
      </w:r>
      <w:r w:rsidR="009927CE">
        <w:rPr>
          <w:rFonts w:ascii="Verdana" w:hAnsi="Verdana"/>
        </w:rPr>
        <w:t>27</w:t>
      </w:r>
      <w:r w:rsidR="002443BB">
        <w:rPr>
          <w:rFonts w:ascii="Verdana" w:hAnsi="Verdana"/>
        </w:rPr>
        <w:t>.</w:t>
      </w:r>
      <w:r w:rsidR="00D86102">
        <w:rPr>
          <w:rFonts w:ascii="Verdana" w:hAnsi="Verdana"/>
        </w:rPr>
        <w:t>0</w:t>
      </w:r>
      <w:r w:rsidR="002D360A">
        <w:rPr>
          <w:rFonts w:ascii="Verdana" w:hAnsi="Verdana"/>
        </w:rPr>
        <w:t>7</w:t>
      </w:r>
      <w:r w:rsidR="005819FC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5819FC">
        <w:rPr>
          <w:rFonts w:ascii="Verdana" w:hAnsi="Verdana"/>
        </w:rPr>
        <w:t xml:space="preserve"> tarih ve </w:t>
      </w:r>
      <w:r w:rsidR="009B5F7F">
        <w:rPr>
          <w:rFonts w:ascii="Verdana" w:hAnsi="Verdana"/>
        </w:rPr>
        <w:t>50145827/755.02-</w:t>
      </w:r>
      <w:r w:rsidR="002D360A">
        <w:rPr>
          <w:rFonts w:ascii="Verdana" w:hAnsi="Verdana"/>
        </w:rPr>
        <w:t>2</w:t>
      </w:r>
      <w:r w:rsidR="009927CE">
        <w:rPr>
          <w:rFonts w:ascii="Verdana" w:hAnsi="Verdana"/>
        </w:rPr>
        <w:t>71</w:t>
      </w:r>
      <w:r w:rsidR="005819FC">
        <w:rPr>
          <w:rFonts w:ascii="Verdana" w:hAnsi="Verdana"/>
        </w:rPr>
        <w:t xml:space="preserve"> sayılı yazısına istinaden; </w:t>
      </w: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8D3024" w:rsidRDefault="008D302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8D3024" w:rsidRDefault="008D302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220C63" w:rsidRDefault="009927CE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</w:t>
      </w:r>
      <w:r w:rsidR="002A125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Zonguldak Belediyesi uhdesinde bulunan 5393 sayılı Belediye Kanunu, 2886 sayılı Devlet İhale Kanunu, İlgili Yönetmelikler, Belediye</w:t>
      </w:r>
      <w:r w:rsidR="008D3024">
        <w:rPr>
          <w:rFonts w:ascii="Verdana" w:hAnsi="Verdana" w:cs="Lucida Sans Unicode"/>
        </w:rPr>
        <w:t xml:space="preserve"> Meclisinin 05.05.2017 tarih ve 107 sayılı kararı</w:t>
      </w:r>
      <w:r>
        <w:rPr>
          <w:rFonts w:ascii="Verdana" w:hAnsi="Verdana" w:cs="Lucida Sans Unicode"/>
        </w:rPr>
        <w:t xml:space="preserve">, 26.05.2017 tarihli Komisyon raporu doğrultusunda; </w:t>
      </w:r>
      <w:r w:rsidR="00AC56E7">
        <w:rPr>
          <w:rFonts w:ascii="Verdana" w:hAnsi="Verdana" w:cs="Lucida Sans Unicode"/>
        </w:rPr>
        <w:t>Belediyemize ait</w:t>
      </w:r>
      <w:r w:rsidR="005507F1">
        <w:rPr>
          <w:rFonts w:ascii="Verdana" w:hAnsi="Verdana" w:cs="Lucida Sans Unicode"/>
        </w:rPr>
        <w:t>,</w:t>
      </w:r>
      <w:r w:rsidR="00AC56E7">
        <w:rPr>
          <w:rFonts w:ascii="Verdana" w:hAnsi="Verdana" w:cs="Lucida Sans Unicode"/>
        </w:rPr>
        <w:t xml:space="preserve"> Merkez </w:t>
      </w:r>
      <w:r w:rsidR="008D3024">
        <w:rPr>
          <w:rFonts w:ascii="Verdana" w:hAnsi="Verdana"/>
        </w:rPr>
        <w:t>Çaydamar Mahallesi Ahmet Taner Kışlalı Caddesi No: 154’de</w:t>
      </w:r>
      <w:r w:rsidR="00AC56E7">
        <w:rPr>
          <w:rFonts w:ascii="Verdana" w:hAnsi="Verdana"/>
        </w:rPr>
        <w:t>,</w:t>
      </w:r>
      <w:r w:rsidR="008D3024">
        <w:rPr>
          <w:rFonts w:ascii="Verdana" w:hAnsi="Verdana"/>
        </w:rPr>
        <w:t xml:space="preserve"> 30 pafta, 161 ada, 1 ve 2 parse</w:t>
      </w:r>
      <w:r w:rsidR="00AC56E7">
        <w:rPr>
          <w:rFonts w:ascii="Verdana" w:hAnsi="Verdana"/>
        </w:rPr>
        <w:t>ller</w:t>
      </w:r>
      <w:r w:rsidR="008D3024">
        <w:rPr>
          <w:rFonts w:ascii="Verdana" w:hAnsi="Verdana"/>
        </w:rPr>
        <w:t>de kayıtlı</w:t>
      </w:r>
      <w:r w:rsidR="00AC56E7">
        <w:rPr>
          <w:rFonts w:ascii="Verdana" w:hAnsi="Verdana"/>
        </w:rPr>
        <w:t xml:space="preserve"> taşınmaz üzerinde bulunan </w:t>
      </w:r>
      <w:r w:rsidR="008D3024">
        <w:rPr>
          <w:rFonts w:ascii="Verdana" w:hAnsi="Verdana" w:cs="Lucida Sans Unicode"/>
        </w:rPr>
        <w:t>Mezbaha</w:t>
      </w:r>
      <w:r>
        <w:rPr>
          <w:rFonts w:ascii="Verdana" w:hAnsi="Verdana" w:cs="Lucida Sans Unicode"/>
        </w:rPr>
        <w:t xml:space="preserve"> Tesislerin</w:t>
      </w:r>
      <w:r w:rsidR="00220C63">
        <w:rPr>
          <w:rFonts w:ascii="Verdana" w:hAnsi="Verdana" w:cs="Lucida Sans Unicode"/>
        </w:rPr>
        <w:t xml:space="preserve"> özel ve / veya tüzel kişilerin iştirakleriyle işletilmek suretiyle</w:t>
      </w:r>
      <w:r w:rsidR="005507F1">
        <w:rPr>
          <w:rFonts w:ascii="Verdana" w:hAnsi="Verdana" w:cs="Lucida Sans Unicode"/>
        </w:rPr>
        <w:t xml:space="preserve"> Kiraya Verme İşinin</w:t>
      </w:r>
      <w:r w:rsidR="00220C63">
        <w:rPr>
          <w:rFonts w:ascii="Verdana" w:hAnsi="Verdana" w:cs="Lucida Sans Unicode"/>
        </w:rPr>
        <w:t xml:space="preserve"> </w:t>
      </w:r>
      <w:r w:rsidR="00220C63" w:rsidRPr="00E00F96">
        <w:rPr>
          <w:rFonts w:ascii="Verdana" w:hAnsi="Verdana"/>
        </w:rPr>
        <w:t>şartname</w:t>
      </w:r>
      <w:r w:rsidR="00220C63">
        <w:rPr>
          <w:rFonts w:ascii="Verdana" w:hAnsi="Verdana"/>
        </w:rPr>
        <w:t>si</w:t>
      </w:r>
      <w:r w:rsidR="00220C63" w:rsidRPr="00E00F96">
        <w:rPr>
          <w:rFonts w:ascii="Verdana" w:hAnsi="Verdana"/>
        </w:rPr>
        <w:t xml:space="preserve"> ve muhammen bede</w:t>
      </w:r>
      <w:r w:rsidR="00220C63">
        <w:rPr>
          <w:rFonts w:ascii="Verdana" w:hAnsi="Verdana"/>
        </w:rPr>
        <w:t>l</w:t>
      </w:r>
      <w:r w:rsidR="002250B2">
        <w:rPr>
          <w:rFonts w:ascii="Verdana" w:hAnsi="Verdana"/>
        </w:rPr>
        <w:t>i</w:t>
      </w:r>
      <w:r w:rsidR="00220C63" w:rsidRPr="00E00F96">
        <w:rPr>
          <w:rFonts w:ascii="Verdana" w:hAnsi="Verdana"/>
        </w:rPr>
        <w:t xml:space="preserve"> </w:t>
      </w:r>
      <w:proofErr w:type="gramStart"/>
      <w:r w:rsidR="00220C63" w:rsidRPr="00E00F96">
        <w:rPr>
          <w:rFonts w:ascii="Verdana" w:hAnsi="Verdana"/>
        </w:rPr>
        <w:t>dahilinde</w:t>
      </w:r>
      <w:proofErr w:type="gramEnd"/>
      <w:r w:rsidR="00220C63" w:rsidRPr="00E00F96">
        <w:rPr>
          <w:rFonts w:ascii="Verdana" w:hAnsi="Verdana"/>
        </w:rPr>
        <w:t xml:space="preserve"> 2886 sayılı Devlet İhale Kanununun </w:t>
      </w:r>
      <w:r w:rsidR="00220C63">
        <w:rPr>
          <w:rFonts w:ascii="Verdana" w:hAnsi="Verdana"/>
        </w:rPr>
        <w:t xml:space="preserve">35/a </w:t>
      </w:r>
      <w:r w:rsidR="008555AE">
        <w:rPr>
          <w:rFonts w:ascii="Verdana" w:hAnsi="Verdana"/>
        </w:rPr>
        <w:t>maddesine göre K</w:t>
      </w:r>
      <w:r w:rsidR="008555AE" w:rsidRPr="00E00F96">
        <w:rPr>
          <w:rFonts w:ascii="Verdana" w:hAnsi="Verdana"/>
        </w:rPr>
        <w:t xml:space="preserve">apalı </w:t>
      </w:r>
      <w:r w:rsidR="008555AE">
        <w:rPr>
          <w:rFonts w:ascii="Verdana" w:hAnsi="Verdana"/>
        </w:rPr>
        <w:t>T</w:t>
      </w:r>
      <w:r w:rsidR="008555AE" w:rsidRPr="00E00F96">
        <w:rPr>
          <w:rFonts w:ascii="Verdana" w:hAnsi="Verdana"/>
        </w:rPr>
        <w:t xml:space="preserve">eklif </w:t>
      </w:r>
      <w:r w:rsidR="008555AE">
        <w:rPr>
          <w:rFonts w:ascii="Verdana" w:hAnsi="Verdana"/>
        </w:rPr>
        <w:t>U</w:t>
      </w:r>
      <w:r w:rsidR="008555AE" w:rsidRPr="00E00F96">
        <w:rPr>
          <w:rFonts w:ascii="Verdana" w:hAnsi="Verdana"/>
        </w:rPr>
        <w:t xml:space="preserve">sulü </w:t>
      </w:r>
      <w:r w:rsidR="002250B2">
        <w:rPr>
          <w:rFonts w:ascii="Verdana" w:hAnsi="Verdana"/>
        </w:rPr>
        <w:t xml:space="preserve">ile </w:t>
      </w:r>
      <w:r w:rsidR="008555AE">
        <w:rPr>
          <w:rFonts w:ascii="Verdana" w:hAnsi="Verdana"/>
        </w:rPr>
        <w:t xml:space="preserve">bu Kanunun </w:t>
      </w:r>
      <w:r w:rsidR="00220C63">
        <w:rPr>
          <w:rFonts w:ascii="Verdana" w:hAnsi="Verdana"/>
        </w:rPr>
        <w:t>35-43</w:t>
      </w:r>
      <w:r w:rsidR="00220C63" w:rsidRPr="00E00F96">
        <w:rPr>
          <w:rFonts w:ascii="Verdana" w:hAnsi="Verdana"/>
        </w:rPr>
        <w:t xml:space="preserve"> </w:t>
      </w:r>
      <w:r w:rsidR="00220C63">
        <w:rPr>
          <w:rFonts w:ascii="Verdana" w:hAnsi="Verdana"/>
        </w:rPr>
        <w:t>m</w:t>
      </w:r>
      <w:r w:rsidR="00220C63" w:rsidRPr="00E00F96">
        <w:rPr>
          <w:rFonts w:ascii="Verdana" w:hAnsi="Verdana"/>
        </w:rPr>
        <w:t>adde</w:t>
      </w:r>
      <w:r w:rsidR="00220C63">
        <w:rPr>
          <w:rFonts w:ascii="Verdana" w:hAnsi="Verdana"/>
        </w:rPr>
        <w:t>ler</w:t>
      </w:r>
      <w:r w:rsidR="008555AE">
        <w:rPr>
          <w:rFonts w:ascii="Verdana" w:hAnsi="Verdana"/>
        </w:rPr>
        <w:t xml:space="preserve">ine istinaden </w:t>
      </w:r>
      <w:r w:rsidR="00220C63" w:rsidRPr="00E00F96">
        <w:rPr>
          <w:rFonts w:ascii="Verdana" w:hAnsi="Verdana"/>
        </w:rPr>
        <w:t>ihaleye çıkartılmasına, ihale</w:t>
      </w:r>
      <w:r w:rsidR="00220C63">
        <w:rPr>
          <w:rFonts w:ascii="Verdana" w:hAnsi="Verdana"/>
        </w:rPr>
        <w:t>s</w:t>
      </w:r>
      <w:r w:rsidR="00220C63" w:rsidRPr="00E00F96">
        <w:rPr>
          <w:rFonts w:ascii="Verdana" w:hAnsi="Verdana"/>
        </w:rPr>
        <w:t>in</w:t>
      </w:r>
      <w:r w:rsidR="00220C63">
        <w:rPr>
          <w:rFonts w:ascii="Verdana" w:hAnsi="Verdana"/>
        </w:rPr>
        <w:t>in</w:t>
      </w:r>
      <w:r w:rsidR="00220C63" w:rsidRPr="00E00F96">
        <w:rPr>
          <w:rFonts w:ascii="Verdana" w:hAnsi="Verdana"/>
        </w:rPr>
        <w:t>de;</w:t>
      </w:r>
      <w:r w:rsidR="00220C63">
        <w:rPr>
          <w:rFonts w:ascii="Verdana" w:hAnsi="Verdana"/>
        </w:rPr>
        <w:t xml:space="preserve"> </w:t>
      </w:r>
      <w:r w:rsidR="008555AE">
        <w:rPr>
          <w:rFonts w:ascii="Verdana" w:hAnsi="Verdana"/>
        </w:rPr>
        <w:t>07</w:t>
      </w:r>
      <w:r w:rsidR="00220C63">
        <w:rPr>
          <w:rFonts w:ascii="Verdana" w:hAnsi="Verdana"/>
        </w:rPr>
        <w:t>.0</w:t>
      </w:r>
      <w:r w:rsidR="008555AE">
        <w:rPr>
          <w:rFonts w:ascii="Verdana" w:hAnsi="Verdana"/>
        </w:rPr>
        <w:t>9</w:t>
      </w:r>
      <w:r w:rsidR="00220C63">
        <w:rPr>
          <w:rFonts w:ascii="Verdana" w:hAnsi="Verdana"/>
        </w:rPr>
        <w:t>.201</w:t>
      </w:r>
      <w:r w:rsidR="008555AE">
        <w:rPr>
          <w:rFonts w:ascii="Verdana" w:hAnsi="Verdana"/>
        </w:rPr>
        <w:t>7</w:t>
      </w:r>
      <w:r w:rsidR="00220C63">
        <w:rPr>
          <w:rFonts w:ascii="Verdana" w:hAnsi="Verdana"/>
        </w:rPr>
        <w:t xml:space="preserve"> Perşembe günü </w:t>
      </w:r>
      <w:r w:rsidR="00220C63" w:rsidRPr="00E00F96">
        <w:rPr>
          <w:rFonts w:ascii="Verdana" w:hAnsi="Verdana"/>
        </w:rPr>
        <w:t>saat 14.</w:t>
      </w:r>
      <w:r w:rsidR="00220C63">
        <w:rPr>
          <w:rFonts w:ascii="Verdana" w:hAnsi="Verdana"/>
        </w:rPr>
        <w:t>00</w:t>
      </w:r>
      <w:r w:rsidR="00220C63" w:rsidRPr="00E00F96">
        <w:rPr>
          <w:rFonts w:ascii="Verdana" w:hAnsi="Verdana"/>
        </w:rPr>
        <w:t>’de Belediye Encümen Toplantı Salonunda yapılmasına,</w:t>
      </w:r>
    </w:p>
    <w:p w:rsidR="00220C63" w:rsidRDefault="00220C63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63E8B" w:rsidRDefault="005507F1" w:rsidP="005507F1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="00220C63"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Basın İlan Kurumu Zonguldak Şubesi’nce Zonguldak gazetelerinde</w:t>
      </w:r>
      <w:r w:rsidR="00220C63">
        <w:rPr>
          <w:rFonts w:ascii="Verdana" w:hAnsi="Verdana"/>
        </w:rPr>
        <w:t xml:space="preserve"> </w:t>
      </w:r>
      <w:r w:rsidR="00220C63" w:rsidRPr="00163ECF">
        <w:rPr>
          <w:rFonts w:ascii="Verdana" w:hAnsi="Verdana"/>
        </w:rPr>
        <w:t xml:space="preserve">Kanunda belirtilen şekilde ve sürelerde yayınlanmasına, </w:t>
      </w:r>
      <w:r w:rsidR="00220C63">
        <w:rPr>
          <w:rFonts w:ascii="Verdana" w:hAnsi="Verdana"/>
        </w:rPr>
        <w:t>1</w:t>
      </w:r>
      <w:r>
        <w:rPr>
          <w:rFonts w:ascii="Verdana" w:hAnsi="Verdana"/>
        </w:rPr>
        <w:t>0</w:t>
      </w:r>
      <w:r w:rsidR="00220C63">
        <w:rPr>
          <w:rFonts w:ascii="Verdana" w:hAnsi="Verdana"/>
        </w:rPr>
        <w:t xml:space="preserve"> </w:t>
      </w:r>
      <w:r w:rsidR="00220C63" w:rsidRPr="00E00F96">
        <w:rPr>
          <w:rFonts w:ascii="Verdana" w:hAnsi="Verdana"/>
        </w:rPr>
        <w:t>madde ve şıklarından oluşan şartname</w:t>
      </w:r>
      <w:r w:rsidR="001C3B7F">
        <w:rPr>
          <w:rFonts w:ascii="Verdana" w:hAnsi="Verdana"/>
        </w:rPr>
        <w:t>s</w:t>
      </w:r>
      <w:r w:rsidR="00220C63">
        <w:rPr>
          <w:rFonts w:ascii="Verdana" w:hAnsi="Verdana"/>
        </w:rPr>
        <w:t>i</w:t>
      </w:r>
      <w:r w:rsidR="00220C63" w:rsidRPr="00E00F96">
        <w:rPr>
          <w:rFonts w:ascii="Verdana" w:hAnsi="Verdana"/>
        </w:rPr>
        <w:t>nin tasdikine</w:t>
      </w:r>
      <w:r w:rsidR="00220C63">
        <w:rPr>
          <w:rFonts w:ascii="Verdana" w:hAnsi="Verdana"/>
        </w:rPr>
        <w:t>,</w:t>
      </w:r>
      <w:r w:rsidR="00220C63">
        <w:rPr>
          <w:rFonts w:ascii="Verdana" w:hAnsi="Verdana" w:cs="Lucida Sans Unicode"/>
        </w:rPr>
        <w:t xml:space="preserve"> </w:t>
      </w:r>
      <w:r w:rsidR="00220C63" w:rsidRPr="00163ECF">
        <w:rPr>
          <w:rFonts w:ascii="Verdana" w:hAnsi="Verdana"/>
        </w:rPr>
        <w:t>gazete ilan bedelinin bütçenin ilgili tertibinden ödenmesine,</w:t>
      </w:r>
      <w:r w:rsidR="00220C63">
        <w:rPr>
          <w:rFonts w:ascii="Verdana" w:hAnsi="Verdana"/>
        </w:rPr>
        <w:t xml:space="preserve"> </w:t>
      </w:r>
    </w:p>
    <w:p w:rsidR="00963E8B" w:rsidRDefault="00963E8B" w:rsidP="005507F1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E4316D" w:rsidRDefault="00963E8B" w:rsidP="005507F1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  G</w:t>
      </w:r>
      <w:r w:rsidR="00220C63">
        <w:rPr>
          <w:rFonts w:ascii="Verdana" w:hAnsi="Verdana"/>
        </w:rPr>
        <w:t>e</w:t>
      </w:r>
      <w:r w:rsidR="00220C63" w:rsidRPr="00163ECF">
        <w:rPr>
          <w:rFonts w:ascii="Verdana" w:hAnsi="Verdana"/>
        </w:rPr>
        <w:t>rekli tüm işlemler için evrakın ve ihale işlem dosyasının Müdürlüğüne gönderilmesine</w:t>
      </w:r>
      <w:r w:rsidR="008D3024">
        <w:rPr>
          <w:rFonts w:ascii="Verdana" w:hAnsi="Verdana" w:cs="Lucida Sans Unicode"/>
        </w:rPr>
        <w:t xml:space="preserve"> </w:t>
      </w:r>
      <w:r w:rsidR="005507F1">
        <w:rPr>
          <w:rFonts w:ascii="Verdana" w:hAnsi="Verdana" w:cs="Lucida Sans Unicode"/>
        </w:rPr>
        <w:t>27</w:t>
      </w:r>
      <w:r w:rsidR="00E4316D"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</w:t>
      </w:r>
      <w:r w:rsidR="002D360A">
        <w:rPr>
          <w:rFonts w:ascii="Verdana" w:hAnsi="Verdana" w:cs="Arial"/>
        </w:rPr>
        <w:t>7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63E8B" w:rsidRDefault="00963E8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5507F1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</w:t>
      </w:r>
      <w:r w:rsidR="00D86102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  ALİ ÇAPRİ                               A</w:t>
      </w:r>
      <w:r w:rsidR="00D86102">
        <w:rPr>
          <w:rFonts w:ascii="Verdana" w:hAnsi="Verdana" w:cs="Lucida Sans Unicode"/>
          <w:sz w:val="18"/>
          <w:szCs w:val="18"/>
        </w:rPr>
        <w:t xml:space="preserve">V. </w:t>
      </w:r>
      <w:r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ab/>
      </w:r>
      <w:r w:rsidR="00D86102">
        <w:rPr>
          <w:rFonts w:ascii="Verdana" w:hAnsi="Verdana" w:cs="Lucida Sans Unicode"/>
          <w:sz w:val="18"/>
          <w:szCs w:val="18"/>
        </w:rPr>
        <w:t xml:space="preserve">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5507F1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2D360A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ab/>
      </w:r>
      <w:r w:rsidR="002D360A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HUKUK İŞLERİ MD. 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D86102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95A" w:rsidRDefault="009B495A" w:rsidP="0022202C">
      <w:r>
        <w:separator/>
      </w:r>
    </w:p>
  </w:endnote>
  <w:endnote w:type="continuationSeparator" w:id="0">
    <w:p w:rsidR="009B495A" w:rsidRDefault="009B495A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95A" w:rsidRDefault="009B495A" w:rsidP="0022202C">
      <w:r>
        <w:separator/>
      </w:r>
    </w:p>
  </w:footnote>
  <w:footnote w:type="continuationSeparator" w:id="0">
    <w:p w:rsidR="009B495A" w:rsidRDefault="009B495A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13E8"/>
    <w:rsid w:val="000933E3"/>
    <w:rsid w:val="000A0C2E"/>
    <w:rsid w:val="000B1B60"/>
    <w:rsid w:val="000B5341"/>
    <w:rsid w:val="000C3FFD"/>
    <w:rsid w:val="000D273D"/>
    <w:rsid w:val="000E0C47"/>
    <w:rsid w:val="000F21ED"/>
    <w:rsid w:val="000F4C6E"/>
    <w:rsid w:val="00101322"/>
    <w:rsid w:val="00102912"/>
    <w:rsid w:val="00103A56"/>
    <w:rsid w:val="00104F5F"/>
    <w:rsid w:val="00107E17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B2536"/>
    <w:rsid w:val="001C0A87"/>
    <w:rsid w:val="001C3B7F"/>
    <w:rsid w:val="001E3C30"/>
    <w:rsid w:val="001E485B"/>
    <w:rsid w:val="001F0DA7"/>
    <w:rsid w:val="001F1E2E"/>
    <w:rsid w:val="001F4A65"/>
    <w:rsid w:val="002013EE"/>
    <w:rsid w:val="00220C63"/>
    <w:rsid w:val="0022202C"/>
    <w:rsid w:val="00224B18"/>
    <w:rsid w:val="002250B2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A1252"/>
    <w:rsid w:val="002B37B0"/>
    <w:rsid w:val="002C280D"/>
    <w:rsid w:val="002C3A9C"/>
    <w:rsid w:val="002D2B79"/>
    <w:rsid w:val="002D360A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64791"/>
    <w:rsid w:val="0047708E"/>
    <w:rsid w:val="00482A59"/>
    <w:rsid w:val="00487960"/>
    <w:rsid w:val="004A48A2"/>
    <w:rsid w:val="004C017C"/>
    <w:rsid w:val="004C17AE"/>
    <w:rsid w:val="004C28D9"/>
    <w:rsid w:val="004C70FC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07F1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16357"/>
    <w:rsid w:val="00823906"/>
    <w:rsid w:val="008264D4"/>
    <w:rsid w:val="008555AE"/>
    <w:rsid w:val="008630F9"/>
    <w:rsid w:val="00867B12"/>
    <w:rsid w:val="0087167E"/>
    <w:rsid w:val="00880076"/>
    <w:rsid w:val="00887128"/>
    <w:rsid w:val="008A790B"/>
    <w:rsid w:val="008D3024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63E8B"/>
    <w:rsid w:val="00963EC3"/>
    <w:rsid w:val="00964EEB"/>
    <w:rsid w:val="009927CE"/>
    <w:rsid w:val="009970F2"/>
    <w:rsid w:val="009A0ADF"/>
    <w:rsid w:val="009B4558"/>
    <w:rsid w:val="009B495A"/>
    <w:rsid w:val="009B5F7F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09B7"/>
    <w:rsid w:val="00A630FF"/>
    <w:rsid w:val="00A67797"/>
    <w:rsid w:val="00A72B35"/>
    <w:rsid w:val="00A9036B"/>
    <w:rsid w:val="00A9520F"/>
    <w:rsid w:val="00AA6B1D"/>
    <w:rsid w:val="00AA7F37"/>
    <w:rsid w:val="00AB5ED0"/>
    <w:rsid w:val="00AC4662"/>
    <w:rsid w:val="00AC56E7"/>
    <w:rsid w:val="00AD099E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327E0"/>
    <w:rsid w:val="00B477F4"/>
    <w:rsid w:val="00B63A48"/>
    <w:rsid w:val="00B76C78"/>
    <w:rsid w:val="00BA1BA3"/>
    <w:rsid w:val="00BA324B"/>
    <w:rsid w:val="00BB364F"/>
    <w:rsid w:val="00BB7A7D"/>
    <w:rsid w:val="00BD6B4D"/>
    <w:rsid w:val="00BE7554"/>
    <w:rsid w:val="00BF306B"/>
    <w:rsid w:val="00BF34E0"/>
    <w:rsid w:val="00C00979"/>
    <w:rsid w:val="00C04C44"/>
    <w:rsid w:val="00C21367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1B7E"/>
    <w:rsid w:val="00D039F0"/>
    <w:rsid w:val="00D03B18"/>
    <w:rsid w:val="00D075F5"/>
    <w:rsid w:val="00D2642C"/>
    <w:rsid w:val="00D356D7"/>
    <w:rsid w:val="00D45835"/>
    <w:rsid w:val="00D50BA8"/>
    <w:rsid w:val="00D52255"/>
    <w:rsid w:val="00D54F69"/>
    <w:rsid w:val="00D56FF0"/>
    <w:rsid w:val="00D67281"/>
    <w:rsid w:val="00D76659"/>
    <w:rsid w:val="00D85983"/>
    <w:rsid w:val="00D86102"/>
    <w:rsid w:val="00D92DFC"/>
    <w:rsid w:val="00DA138B"/>
    <w:rsid w:val="00DA55C0"/>
    <w:rsid w:val="00DA7140"/>
    <w:rsid w:val="00DD0301"/>
    <w:rsid w:val="00DD67A4"/>
    <w:rsid w:val="00DE182A"/>
    <w:rsid w:val="00DE37DC"/>
    <w:rsid w:val="00E03AB1"/>
    <w:rsid w:val="00E23418"/>
    <w:rsid w:val="00E235D6"/>
    <w:rsid w:val="00E4316D"/>
    <w:rsid w:val="00E503F1"/>
    <w:rsid w:val="00E5648A"/>
    <w:rsid w:val="00E62BEA"/>
    <w:rsid w:val="00E62D73"/>
    <w:rsid w:val="00E63BD1"/>
    <w:rsid w:val="00E978DF"/>
    <w:rsid w:val="00EB3E17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C72CA-D5AD-4F1D-8CBC-F6CF6188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2017-07-13T07:47:00Z</cp:lastPrinted>
  <dcterms:created xsi:type="dcterms:W3CDTF">2017-07-28T07:52:00Z</dcterms:created>
  <dcterms:modified xsi:type="dcterms:W3CDTF">2017-08-17T07:59:00Z</dcterms:modified>
</cp:coreProperties>
</file>